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76"/>
        <w:tblW w:w="5000" w:type="pct"/>
        <w:tblLook w:val="04A0" w:firstRow="1" w:lastRow="0" w:firstColumn="1" w:lastColumn="0" w:noHBand="0" w:noVBand="1"/>
      </w:tblPr>
      <w:tblGrid>
        <w:gridCol w:w="596"/>
        <w:gridCol w:w="596"/>
        <w:gridCol w:w="515"/>
        <w:gridCol w:w="564"/>
        <w:gridCol w:w="633"/>
        <w:gridCol w:w="555"/>
        <w:gridCol w:w="547"/>
        <w:gridCol w:w="708"/>
        <w:gridCol w:w="1036"/>
        <w:gridCol w:w="1042"/>
        <w:gridCol w:w="1301"/>
        <w:gridCol w:w="1312"/>
        <w:gridCol w:w="1410"/>
        <w:gridCol w:w="1327"/>
        <w:gridCol w:w="1137"/>
        <w:gridCol w:w="1111"/>
      </w:tblGrid>
      <w:tr w:rsidR="000C28F7" w:rsidTr="000C28F7">
        <w:trPr>
          <w:trHeight w:val="257"/>
        </w:trPr>
        <w:tc>
          <w:tcPr>
            <w:tcW w:w="207" w:type="pct"/>
            <w:vMerge w:val="restart"/>
            <w:shd w:val="clear" w:color="auto" w:fill="E7E6E6" w:themeFill="background2"/>
          </w:tcPr>
          <w:p w:rsidR="000C28F7" w:rsidRDefault="000C28F7" w:rsidP="00452579">
            <w:bookmarkStart w:id="0" w:name="_GoBack"/>
            <w:bookmarkEnd w:id="0"/>
          </w:p>
        </w:tc>
        <w:tc>
          <w:tcPr>
            <w:tcW w:w="207" w:type="pct"/>
            <w:vMerge w:val="restart"/>
            <w:shd w:val="clear" w:color="auto" w:fill="E7E6E6" w:themeFill="background2"/>
          </w:tcPr>
          <w:p w:rsidR="000C28F7" w:rsidRDefault="000C28F7" w:rsidP="00452579"/>
        </w:tc>
        <w:tc>
          <w:tcPr>
            <w:tcW w:w="1224" w:type="pct"/>
            <w:gridSpan w:val="6"/>
            <w:vMerge w:val="restart"/>
          </w:tcPr>
          <w:p w:rsidR="000C28F7" w:rsidRPr="000C28F7" w:rsidRDefault="000C28F7" w:rsidP="00452579">
            <w:pPr>
              <w:jc w:val="center"/>
              <w:rPr>
                <w:sz w:val="20"/>
              </w:rPr>
            </w:pPr>
            <w:r w:rsidRPr="000C28F7">
              <w:rPr>
                <w:rFonts w:ascii="Times New Roman" w:hAnsi="Times New Roman" w:cs="Times New Roman"/>
                <w:sz w:val="20"/>
                <w:szCs w:val="16"/>
              </w:rPr>
              <w:t>Bloom’s Category</w:t>
            </w:r>
          </w:p>
        </w:tc>
        <w:tc>
          <w:tcPr>
            <w:tcW w:w="3362" w:type="pct"/>
            <w:gridSpan w:val="8"/>
          </w:tcPr>
          <w:p w:rsidR="000C28F7" w:rsidRPr="000C28F7" w:rsidRDefault="000C28F7" w:rsidP="00452579">
            <w:pPr>
              <w:jc w:val="center"/>
              <w:rPr>
                <w:sz w:val="20"/>
              </w:rPr>
            </w:pPr>
            <w:r w:rsidRPr="000C28F7">
              <w:rPr>
                <w:rFonts w:ascii="Times New Roman" w:hAnsi="Times New Roman" w:cs="Times New Roman"/>
                <w:sz w:val="20"/>
                <w:szCs w:val="16"/>
              </w:rPr>
              <w:t>NCLEX Content</w:t>
            </w:r>
          </w:p>
        </w:tc>
      </w:tr>
      <w:tr w:rsidR="000C28F7" w:rsidTr="000C28F7">
        <w:trPr>
          <w:trHeight w:val="527"/>
        </w:trPr>
        <w:tc>
          <w:tcPr>
            <w:tcW w:w="207" w:type="pct"/>
            <w:vMerge/>
            <w:shd w:val="clear" w:color="auto" w:fill="E7E6E6" w:themeFill="background2"/>
          </w:tcPr>
          <w:p w:rsidR="000C28F7" w:rsidRDefault="000C28F7" w:rsidP="00452579"/>
        </w:tc>
        <w:tc>
          <w:tcPr>
            <w:tcW w:w="207" w:type="pct"/>
            <w:vMerge/>
            <w:shd w:val="clear" w:color="auto" w:fill="E7E6E6" w:themeFill="background2"/>
          </w:tcPr>
          <w:p w:rsidR="000C28F7" w:rsidRDefault="000C28F7" w:rsidP="00452579"/>
        </w:tc>
        <w:tc>
          <w:tcPr>
            <w:tcW w:w="1224" w:type="pct"/>
            <w:gridSpan w:val="6"/>
            <w:vMerge/>
          </w:tcPr>
          <w:p w:rsidR="000C28F7" w:rsidRDefault="000C28F7" w:rsidP="00452579">
            <w:pPr>
              <w:jc w:val="center"/>
            </w:pPr>
          </w:p>
        </w:tc>
        <w:tc>
          <w:tcPr>
            <w:tcW w:w="722" w:type="pct"/>
            <w:gridSpan w:val="2"/>
          </w:tcPr>
          <w:p w:rsidR="000C28F7" w:rsidRDefault="000C28F7" w:rsidP="0045257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Safe &amp; Effective Care Environment</w:t>
            </w:r>
          </w:p>
        </w:tc>
        <w:tc>
          <w:tcPr>
            <w:tcW w:w="452" w:type="pct"/>
          </w:tcPr>
          <w:p w:rsidR="000C28F7" w:rsidRDefault="000C28F7" w:rsidP="00452579">
            <w:r w:rsidRPr="00BD0A96">
              <w:rPr>
                <w:rFonts w:ascii="Times New Roman" w:hAnsi="Times New Roman" w:cs="Times New Roman"/>
                <w:sz w:val="16"/>
                <w:szCs w:val="16"/>
              </w:rPr>
              <w:t xml:space="preserve">Health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D0A96">
              <w:rPr>
                <w:rFonts w:ascii="Times New Roman" w:hAnsi="Times New Roman" w:cs="Times New Roman"/>
                <w:sz w:val="16"/>
                <w:szCs w:val="16"/>
              </w:rPr>
              <w:t>romo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tion &amp; </w:t>
            </w:r>
            <w:r w:rsidRPr="00BD0A96">
              <w:rPr>
                <w:rFonts w:ascii="Times New Roman" w:hAnsi="Times New Roman" w:cs="Times New Roman"/>
                <w:sz w:val="16"/>
                <w:szCs w:val="16"/>
              </w:rPr>
              <w:t>Mainten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ance</w:t>
            </w:r>
          </w:p>
        </w:tc>
        <w:tc>
          <w:tcPr>
            <w:tcW w:w="456" w:type="pct"/>
          </w:tcPr>
          <w:p w:rsidR="000C28F7" w:rsidRPr="00BD0A96" w:rsidRDefault="000C28F7" w:rsidP="00452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A96">
              <w:rPr>
                <w:rFonts w:ascii="Times New Roman" w:hAnsi="Times New Roman" w:cs="Times New Roman"/>
                <w:sz w:val="16"/>
                <w:szCs w:val="16"/>
              </w:rPr>
              <w:t>Psycho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BD0A96">
              <w:rPr>
                <w:rFonts w:ascii="Times New Roman" w:hAnsi="Times New Roman" w:cs="Times New Roman"/>
                <w:sz w:val="16"/>
                <w:szCs w:val="16"/>
              </w:rPr>
              <w:t>ocial</w:t>
            </w:r>
          </w:p>
          <w:p w:rsidR="000C28F7" w:rsidRDefault="000C28F7" w:rsidP="00452579">
            <w:pPr>
              <w:jc w:val="center"/>
            </w:pPr>
            <w:r w:rsidRPr="00BD0A96">
              <w:rPr>
                <w:rFonts w:ascii="Times New Roman" w:hAnsi="Times New Roman" w:cs="Times New Roman"/>
                <w:sz w:val="16"/>
                <w:szCs w:val="16"/>
              </w:rPr>
              <w:t>Integrity</w:t>
            </w:r>
          </w:p>
        </w:tc>
        <w:tc>
          <w:tcPr>
            <w:tcW w:w="1732" w:type="pct"/>
            <w:gridSpan w:val="4"/>
          </w:tcPr>
          <w:p w:rsidR="000C28F7" w:rsidRDefault="000C28F7" w:rsidP="0045257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Physiological Integrity</w:t>
            </w:r>
          </w:p>
        </w:tc>
      </w:tr>
      <w:tr w:rsidR="000C28F7" w:rsidTr="000C28F7">
        <w:trPr>
          <w:cantSplit/>
          <w:trHeight w:val="1217"/>
        </w:trPr>
        <w:tc>
          <w:tcPr>
            <w:tcW w:w="207" w:type="pct"/>
            <w:textDirection w:val="btLr"/>
          </w:tcPr>
          <w:p w:rsidR="000C28F7" w:rsidRPr="00BD0A96" w:rsidRDefault="000C28F7" w:rsidP="0045257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Class / Unit Objective</w:t>
            </w:r>
          </w:p>
        </w:tc>
        <w:tc>
          <w:tcPr>
            <w:tcW w:w="207" w:type="pct"/>
            <w:textDirection w:val="btLr"/>
          </w:tcPr>
          <w:p w:rsidR="000C28F7" w:rsidRDefault="000C28F7" w:rsidP="00452579">
            <w:pPr>
              <w:ind w:left="113" w:right="113"/>
            </w:pPr>
            <w:r w:rsidRPr="00BD0A96">
              <w:rPr>
                <w:rFonts w:ascii="Times New Roman" w:hAnsi="Times New Roman" w:cs="Times New Roman"/>
                <w:b/>
                <w:sz w:val="16"/>
                <w:szCs w:val="16"/>
              </w:rPr>
              <w:t>Quest</w:t>
            </w:r>
            <w:r w:rsidR="00D41116">
              <w:rPr>
                <w:rFonts w:ascii="Times New Roman" w:hAnsi="Times New Roman" w:cs="Times New Roman"/>
                <w:b/>
                <w:sz w:val="16"/>
                <w:szCs w:val="16"/>
              </w:rPr>
              <w:t>ion</w:t>
            </w:r>
            <w:r w:rsidRPr="00BD0A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#</w:t>
            </w:r>
          </w:p>
        </w:tc>
        <w:tc>
          <w:tcPr>
            <w:tcW w:w="179" w:type="pct"/>
            <w:textDirection w:val="btLr"/>
          </w:tcPr>
          <w:p w:rsidR="000C28F7" w:rsidRDefault="000C28F7" w:rsidP="0045257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Remembering</w:t>
            </w:r>
          </w:p>
        </w:tc>
        <w:tc>
          <w:tcPr>
            <w:tcW w:w="196" w:type="pct"/>
            <w:textDirection w:val="btLr"/>
          </w:tcPr>
          <w:p w:rsidR="000C28F7" w:rsidRPr="00BD0A96" w:rsidRDefault="000C28F7" w:rsidP="0045257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Understanding</w:t>
            </w:r>
          </w:p>
        </w:tc>
        <w:tc>
          <w:tcPr>
            <w:tcW w:w="220" w:type="pct"/>
            <w:textDirection w:val="btLr"/>
          </w:tcPr>
          <w:p w:rsidR="000C28F7" w:rsidRDefault="000C28F7" w:rsidP="0045257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Applying</w:t>
            </w:r>
          </w:p>
        </w:tc>
        <w:tc>
          <w:tcPr>
            <w:tcW w:w="193" w:type="pct"/>
            <w:textDirection w:val="btLr"/>
          </w:tcPr>
          <w:p w:rsidR="000C28F7" w:rsidRPr="00BD0A96" w:rsidRDefault="000C28F7" w:rsidP="0045257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Analyzing</w:t>
            </w:r>
          </w:p>
        </w:tc>
        <w:tc>
          <w:tcPr>
            <w:tcW w:w="190" w:type="pct"/>
            <w:textDirection w:val="btLr"/>
          </w:tcPr>
          <w:p w:rsidR="000C28F7" w:rsidRDefault="000C28F7" w:rsidP="0045257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Evaluating</w:t>
            </w:r>
          </w:p>
        </w:tc>
        <w:tc>
          <w:tcPr>
            <w:tcW w:w="246" w:type="pct"/>
            <w:textDirection w:val="btLr"/>
          </w:tcPr>
          <w:p w:rsidR="000C28F7" w:rsidRPr="00BD0A96" w:rsidRDefault="000C28F7" w:rsidP="0045257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Creating</w:t>
            </w:r>
          </w:p>
        </w:tc>
        <w:tc>
          <w:tcPr>
            <w:tcW w:w="360" w:type="pct"/>
            <w:textDirection w:val="btLr"/>
            <w:vAlign w:val="center"/>
          </w:tcPr>
          <w:p w:rsidR="000C28F7" w:rsidRDefault="000C28F7" w:rsidP="004525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Management</w:t>
            </w:r>
          </w:p>
          <w:p w:rsidR="000C28F7" w:rsidRDefault="000C28F7" w:rsidP="00452579">
            <w:pPr>
              <w:ind w:left="113" w:right="113"/>
              <w:jc w:val="center"/>
            </w:pPr>
            <w:r w:rsidRPr="00BD0A96">
              <w:rPr>
                <w:rFonts w:ascii="Times New Roman" w:hAnsi="Times New Roman" w:cs="Times New Roman"/>
                <w:sz w:val="16"/>
                <w:szCs w:val="16"/>
              </w:rPr>
              <w:t>of care</w:t>
            </w:r>
          </w:p>
        </w:tc>
        <w:tc>
          <w:tcPr>
            <w:tcW w:w="362" w:type="pct"/>
            <w:textDirection w:val="btLr"/>
            <w:vAlign w:val="center"/>
          </w:tcPr>
          <w:p w:rsidR="000C28F7" w:rsidRPr="00BD0A96" w:rsidRDefault="000C28F7" w:rsidP="004525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A96">
              <w:rPr>
                <w:rFonts w:ascii="Times New Roman" w:hAnsi="Times New Roman" w:cs="Times New Roman"/>
                <w:sz w:val="16"/>
                <w:szCs w:val="16"/>
              </w:rPr>
              <w:t>Safety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&amp;</w:t>
            </w:r>
          </w:p>
          <w:p w:rsidR="000C28F7" w:rsidRPr="00BD0A96" w:rsidRDefault="000C28F7" w:rsidP="004525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A96">
              <w:rPr>
                <w:rFonts w:ascii="Times New Roman" w:hAnsi="Times New Roman" w:cs="Times New Roman"/>
                <w:sz w:val="16"/>
                <w:szCs w:val="16"/>
              </w:rPr>
              <w:t>Infection</w:t>
            </w:r>
          </w:p>
          <w:p w:rsidR="000C28F7" w:rsidRDefault="000C28F7" w:rsidP="00452579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BD0A96">
              <w:rPr>
                <w:rFonts w:ascii="Times New Roman" w:hAnsi="Times New Roman" w:cs="Times New Roman"/>
                <w:sz w:val="16"/>
                <w:szCs w:val="16"/>
              </w:rPr>
              <w:t>ontrol</w:t>
            </w:r>
          </w:p>
        </w:tc>
        <w:tc>
          <w:tcPr>
            <w:tcW w:w="452" w:type="pct"/>
            <w:shd w:val="clear" w:color="auto" w:fill="E7E6E6" w:themeFill="background2"/>
            <w:textDirection w:val="btLr"/>
            <w:vAlign w:val="center"/>
          </w:tcPr>
          <w:p w:rsidR="000C28F7" w:rsidRDefault="000C28F7" w:rsidP="00452579">
            <w:pPr>
              <w:ind w:left="113" w:right="113"/>
              <w:jc w:val="center"/>
            </w:pPr>
          </w:p>
        </w:tc>
        <w:tc>
          <w:tcPr>
            <w:tcW w:w="456" w:type="pct"/>
            <w:shd w:val="clear" w:color="auto" w:fill="E7E6E6" w:themeFill="background2"/>
            <w:textDirection w:val="btLr"/>
            <w:vAlign w:val="center"/>
          </w:tcPr>
          <w:p w:rsidR="000C28F7" w:rsidRDefault="000C28F7" w:rsidP="00452579">
            <w:pPr>
              <w:ind w:left="113" w:right="113"/>
              <w:jc w:val="center"/>
            </w:pPr>
          </w:p>
        </w:tc>
        <w:tc>
          <w:tcPr>
            <w:tcW w:w="490" w:type="pct"/>
            <w:textDirection w:val="btLr"/>
            <w:vAlign w:val="center"/>
          </w:tcPr>
          <w:p w:rsidR="000C28F7" w:rsidRPr="00BD0A96" w:rsidRDefault="000C28F7" w:rsidP="004525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Basic C</w:t>
            </w:r>
            <w:r w:rsidRPr="00BD0A96">
              <w:rPr>
                <w:rFonts w:ascii="Times New Roman" w:hAnsi="Times New Roman" w:cs="Times New Roman"/>
                <w:sz w:val="16"/>
                <w:szCs w:val="16"/>
              </w:rPr>
              <w:t>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&amp;</w:t>
            </w:r>
          </w:p>
          <w:p w:rsidR="000C28F7" w:rsidRDefault="000C28F7" w:rsidP="00452579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BD0A96">
              <w:rPr>
                <w:rFonts w:ascii="Times New Roman" w:hAnsi="Times New Roman" w:cs="Times New Roman"/>
                <w:sz w:val="16"/>
                <w:szCs w:val="16"/>
              </w:rPr>
              <w:t>omfort</w:t>
            </w:r>
          </w:p>
        </w:tc>
        <w:tc>
          <w:tcPr>
            <w:tcW w:w="461" w:type="pct"/>
            <w:textDirection w:val="btLr"/>
            <w:vAlign w:val="center"/>
          </w:tcPr>
          <w:p w:rsidR="000C28F7" w:rsidRDefault="000C28F7" w:rsidP="00452579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Pharmacology &amp; Parenteral Therapies</w:t>
            </w:r>
          </w:p>
        </w:tc>
        <w:tc>
          <w:tcPr>
            <w:tcW w:w="395" w:type="pct"/>
            <w:textDirection w:val="btLr"/>
            <w:vAlign w:val="center"/>
          </w:tcPr>
          <w:p w:rsidR="000C28F7" w:rsidRDefault="000C28F7" w:rsidP="00452579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Reduction of Risk Potential</w:t>
            </w:r>
          </w:p>
        </w:tc>
        <w:tc>
          <w:tcPr>
            <w:tcW w:w="386" w:type="pct"/>
            <w:textDirection w:val="btLr"/>
            <w:vAlign w:val="center"/>
          </w:tcPr>
          <w:p w:rsidR="000C28F7" w:rsidRDefault="000C28F7" w:rsidP="004525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Physiological</w:t>
            </w:r>
          </w:p>
          <w:p w:rsidR="000C28F7" w:rsidRDefault="000C28F7" w:rsidP="00452579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Adaptation</w:t>
            </w:r>
          </w:p>
        </w:tc>
      </w:tr>
      <w:tr w:rsidR="000C28F7" w:rsidTr="000C28F7">
        <w:tc>
          <w:tcPr>
            <w:tcW w:w="207" w:type="pct"/>
          </w:tcPr>
          <w:p w:rsidR="000C28F7" w:rsidRDefault="000C28F7" w:rsidP="00452579">
            <w:pPr>
              <w:pStyle w:val="ListParagraph"/>
              <w:ind w:left="360"/>
            </w:pPr>
          </w:p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>
            <w:pPr>
              <w:pStyle w:val="ListParagraph"/>
              <w:ind w:left="360"/>
            </w:pPr>
          </w:p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>
            <w:pPr>
              <w:pStyle w:val="ListParagraph"/>
              <w:ind w:left="360"/>
            </w:pPr>
          </w:p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>
            <w:pPr>
              <w:pStyle w:val="ListParagraph"/>
              <w:ind w:left="360"/>
            </w:pPr>
          </w:p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>
            <w:pPr>
              <w:pStyle w:val="ListParagraph"/>
              <w:ind w:left="360"/>
            </w:pPr>
          </w:p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>
            <w:pPr>
              <w:pStyle w:val="ListParagraph"/>
              <w:ind w:left="360"/>
            </w:pPr>
          </w:p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/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>
            <w:pPr>
              <w:pStyle w:val="ListParagraph"/>
              <w:ind w:left="360"/>
            </w:pPr>
          </w:p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>
            <w:pPr>
              <w:pStyle w:val="ListParagraph"/>
              <w:ind w:left="360"/>
            </w:pPr>
          </w:p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>
            <w:pPr>
              <w:pStyle w:val="ListParagraph"/>
              <w:ind w:left="360"/>
            </w:pPr>
          </w:p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>
            <w:pPr>
              <w:pStyle w:val="ListParagraph"/>
              <w:ind w:left="360"/>
            </w:pPr>
          </w:p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>
            <w:pPr>
              <w:pStyle w:val="ListParagraph"/>
              <w:ind w:left="360"/>
            </w:pPr>
          </w:p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>
            <w:pPr>
              <w:pStyle w:val="ListParagraph"/>
              <w:ind w:left="360"/>
            </w:pPr>
          </w:p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>
            <w:pPr>
              <w:pStyle w:val="ListParagraph"/>
              <w:ind w:left="360"/>
            </w:pPr>
          </w:p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>
            <w:pPr>
              <w:pStyle w:val="ListParagraph"/>
              <w:ind w:left="360"/>
            </w:pPr>
          </w:p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>
            <w:pPr>
              <w:pStyle w:val="ListParagraph"/>
              <w:ind w:left="360"/>
            </w:pPr>
          </w:p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/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/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/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/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/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/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/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/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  <w:tr w:rsidR="000C28F7" w:rsidTr="000C28F7">
        <w:tc>
          <w:tcPr>
            <w:tcW w:w="207" w:type="pct"/>
          </w:tcPr>
          <w:p w:rsidR="000C28F7" w:rsidRDefault="000C28F7" w:rsidP="00452579"/>
        </w:tc>
        <w:tc>
          <w:tcPr>
            <w:tcW w:w="207" w:type="pct"/>
          </w:tcPr>
          <w:p w:rsidR="000C28F7" w:rsidRDefault="000C28F7" w:rsidP="0045257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9" w:type="pct"/>
          </w:tcPr>
          <w:p w:rsidR="000C28F7" w:rsidRDefault="000C28F7" w:rsidP="00452579"/>
        </w:tc>
        <w:tc>
          <w:tcPr>
            <w:tcW w:w="196" w:type="pct"/>
          </w:tcPr>
          <w:p w:rsidR="000C28F7" w:rsidRDefault="000C28F7" w:rsidP="00452579"/>
        </w:tc>
        <w:tc>
          <w:tcPr>
            <w:tcW w:w="220" w:type="pct"/>
          </w:tcPr>
          <w:p w:rsidR="000C28F7" w:rsidRDefault="000C28F7" w:rsidP="00452579"/>
        </w:tc>
        <w:tc>
          <w:tcPr>
            <w:tcW w:w="193" w:type="pct"/>
          </w:tcPr>
          <w:p w:rsidR="000C28F7" w:rsidRDefault="000C28F7" w:rsidP="00452579"/>
        </w:tc>
        <w:tc>
          <w:tcPr>
            <w:tcW w:w="190" w:type="pct"/>
          </w:tcPr>
          <w:p w:rsidR="000C28F7" w:rsidRDefault="000C28F7" w:rsidP="00452579"/>
        </w:tc>
        <w:tc>
          <w:tcPr>
            <w:tcW w:w="246" w:type="pct"/>
          </w:tcPr>
          <w:p w:rsidR="000C28F7" w:rsidRDefault="000C28F7" w:rsidP="00452579"/>
        </w:tc>
        <w:tc>
          <w:tcPr>
            <w:tcW w:w="360" w:type="pct"/>
          </w:tcPr>
          <w:p w:rsidR="000C28F7" w:rsidRDefault="000C28F7" w:rsidP="00452579"/>
        </w:tc>
        <w:tc>
          <w:tcPr>
            <w:tcW w:w="362" w:type="pct"/>
          </w:tcPr>
          <w:p w:rsidR="000C28F7" w:rsidRDefault="000C28F7" w:rsidP="00452579"/>
        </w:tc>
        <w:tc>
          <w:tcPr>
            <w:tcW w:w="452" w:type="pct"/>
          </w:tcPr>
          <w:p w:rsidR="000C28F7" w:rsidRDefault="000C28F7" w:rsidP="00452579"/>
        </w:tc>
        <w:tc>
          <w:tcPr>
            <w:tcW w:w="456" w:type="pct"/>
          </w:tcPr>
          <w:p w:rsidR="000C28F7" w:rsidRDefault="000C28F7" w:rsidP="00452579"/>
        </w:tc>
        <w:tc>
          <w:tcPr>
            <w:tcW w:w="490" w:type="pct"/>
          </w:tcPr>
          <w:p w:rsidR="000C28F7" w:rsidRDefault="000C28F7" w:rsidP="00452579"/>
        </w:tc>
        <w:tc>
          <w:tcPr>
            <w:tcW w:w="461" w:type="pct"/>
          </w:tcPr>
          <w:p w:rsidR="000C28F7" w:rsidRDefault="000C28F7" w:rsidP="00452579"/>
        </w:tc>
        <w:tc>
          <w:tcPr>
            <w:tcW w:w="395" w:type="pct"/>
          </w:tcPr>
          <w:p w:rsidR="000C28F7" w:rsidRDefault="000C28F7" w:rsidP="00452579"/>
        </w:tc>
        <w:tc>
          <w:tcPr>
            <w:tcW w:w="386" w:type="pct"/>
          </w:tcPr>
          <w:p w:rsidR="000C28F7" w:rsidRDefault="000C28F7" w:rsidP="00452579"/>
        </w:tc>
      </w:tr>
    </w:tbl>
    <w:p w:rsidR="00142788" w:rsidRDefault="00142788" w:rsidP="00EB612D"/>
    <w:sectPr w:rsidR="00142788" w:rsidSect="008B18B7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16" w:rsidRDefault="008B0016" w:rsidP="008B03EB">
      <w:pPr>
        <w:spacing w:after="0" w:line="240" w:lineRule="auto"/>
      </w:pPr>
      <w:r>
        <w:separator/>
      </w:r>
    </w:p>
  </w:endnote>
  <w:endnote w:type="continuationSeparator" w:id="0">
    <w:p w:rsidR="008B0016" w:rsidRDefault="008B0016" w:rsidP="008B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EB" w:rsidRPr="002865C3" w:rsidRDefault="006145BE">
    <w:pPr>
      <w:pStyle w:val="Footer"/>
      <w:rPr>
        <w:sz w:val="16"/>
        <w:szCs w:val="16"/>
      </w:rPr>
    </w:pPr>
    <w:r>
      <w:rPr>
        <w:sz w:val="16"/>
        <w:szCs w:val="16"/>
      </w:rPr>
      <w:t>9</w:t>
    </w:r>
    <w:r w:rsidR="002865C3">
      <w:rPr>
        <w:sz w:val="16"/>
        <w:szCs w:val="16"/>
      </w:rPr>
      <w:t>/201</w:t>
    </w:r>
    <w:r>
      <w:rPr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16" w:rsidRPr="00D41116" w:rsidRDefault="00D41116">
    <w:pPr>
      <w:pStyle w:val="Footer"/>
      <w:rPr>
        <w:sz w:val="18"/>
      </w:rPr>
    </w:pPr>
    <w:r w:rsidRPr="00D41116">
      <w:rPr>
        <w:sz w:val="18"/>
      </w:rPr>
      <w:t>Fall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16" w:rsidRDefault="008B0016" w:rsidP="008B03EB">
      <w:pPr>
        <w:spacing w:after="0" w:line="240" w:lineRule="auto"/>
      </w:pPr>
      <w:r>
        <w:separator/>
      </w:r>
    </w:p>
  </w:footnote>
  <w:footnote w:type="continuationSeparator" w:id="0">
    <w:p w:rsidR="008B0016" w:rsidRDefault="008B0016" w:rsidP="008B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EB" w:rsidRDefault="008B03EB">
    <w:pPr>
      <w:pStyle w:val="Header"/>
    </w:pPr>
  </w:p>
  <w:p w:rsidR="008B03EB" w:rsidRDefault="008B0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F7" w:rsidRDefault="000C28F7" w:rsidP="00452579">
    <w:pPr>
      <w:pStyle w:val="Header"/>
      <w:jc w:val="center"/>
    </w:pPr>
  </w:p>
  <w:p w:rsidR="00452579" w:rsidRDefault="00452579" w:rsidP="00452579">
    <w:pPr>
      <w:pStyle w:val="Header"/>
      <w:jc w:val="center"/>
    </w:pPr>
    <w:r>
      <w:t>ASU Nursing Department</w:t>
    </w:r>
    <w:r w:rsidR="00265BE1">
      <w:t xml:space="preserve">: Test </w:t>
    </w:r>
    <w:r>
      <w:t>P</w:t>
    </w:r>
    <w:r w:rsidR="00265BE1">
      <w:t>lan / Blueprint</w:t>
    </w:r>
  </w:p>
  <w:p w:rsidR="00452579" w:rsidRDefault="000C28F7" w:rsidP="00452579">
    <w:pPr>
      <w:pStyle w:val="Header"/>
    </w:pPr>
    <w:r>
      <w:t>Course # /</w:t>
    </w:r>
    <w:r w:rsidR="00452579">
      <w:t xml:space="preserve"> Name</w:t>
    </w:r>
    <w:proofErr w:type="gramStart"/>
    <w:r w:rsidR="00452579">
      <w:t>:_</w:t>
    </w:r>
    <w:proofErr w:type="gramEnd"/>
    <w:r w:rsidR="00452579">
      <w:t xml:space="preserve">_________________________________________________   </w:t>
    </w:r>
    <w:r>
      <w:t xml:space="preserve"> </w:t>
    </w:r>
    <w:r>
      <w:tab/>
    </w:r>
    <w:r>
      <w:tab/>
    </w:r>
    <w:r w:rsidR="00452579">
      <w:t>Semester:________________</w:t>
    </w:r>
    <w:r w:rsidR="00452579">
      <w:tab/>
      <w:t xml:space="preserve">                   </w:t>
    </w:r>
    <w:r>
      <w:br/>
    </w:r>
    <w:r w:rsidR="00452579">
      <w:t>Test # in Course:____________</w:t>
    </w:r>
    <w:r w:rsidR="00452579">
      <w:tab/>
      <w:t xml:space="preserve">                            </w:t>
    </w:r>
    <w:r>
      <w:tab/>
    </w:r>
    <w:r>
      <w:tab/>
    </w:r>
    <w:r w:rsidR="00452579">
      <w:t>Date of Test:___________________</w:t>
    </w:r>
  </w:p>
  <w:p w:rsidR="00452579" w:rsidRDefault="00452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E241F"/>
    <w:multiLevelType w:val="hybridMultilevel"/>
    <w:tmpl w:val="E99A6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351E21"/>
    <w:multiLevelType w:val="hybridMultilevel"/>
    <w:tmpl w:val="42F2C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71"/>
    <w:rsid w:val="000C28F7"/>
    <w:rsid w:val="00142788"/>
    <w:rsid w:val="001572A9"/>
    <w:rsid w:val="001B18F7"/>
    <w:rsid w:val="00265BE1"/>
    <w:rsid w:val="002865C3"/>
    <w:rsid w:val="00300E96"/>
    <w:rsid w:val="003E6479"/>
    <w:rsid w:val="004047C3"/>
    <w:rsid w:val="00410FFB"/>
    <w:rsid w:val="0043059B"/>
    <w:rsid w:val="00452579"/>
    <w:rsid w:val="00514E91"/>
    <w:rsid w:val="006145BE"/>
    <w:rsid w:val="006E2BD5"/>
    <w:rsid w:val="008652BD"/>
    <w:rsid w:val="00877970"/>
    <w:rsid w:val="008A28DE"/>
    <w:rsid w:val="008B0016"/>
    <w:rsid w:val="008B03EB"/>
    <w:rsid w:val="008B18B7"/>
    <w:rsid w:val="00901FE6"/>
    <w:rsid w:val="00934458"/>
    <w:rsid w:val="00974FCD"/>
    <w:rsid w:val="00A04E2C"/>
    <w:rsid w:val="00A66026"/>
    <w:rsid w:val="00AC280D"/>
    <w:rsid w:val="00BD0A96"/>
    <w:rsid w:val="00BE7C32"/>
    <w:rsid w:val="00C52421"/>
    <w:rsid w:val="00C5283D"/>
    <w:rsid w:val="00CA6171"/>
    <w:rsid w:val="00D41116"/>
    <w:rsid w:val="00D8510E"/>
    <w:rsid w:val="00DA307C"/>
    <w:rsid w:val="00E12FCD"/>
    <w:rsid w:val="00E97EF6"/>
    <w:rsid w:val="00EB612D"/>
    <w:rsid w:val="00F0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DD16BA-377D-46DE-A37A-A0FF406C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3EB"/>
  </w:style>
  <w:style w:type="paragraph" w:styleId="Footer">
    <w:name w:val="footer"/>
    <w:basedOn w:val="Normal"/>
    <w:link w:val="FooterChar"/>
    <w:uiPriority w:val="99"/>
    <w:unhideWhenUsed/>
    <w:rsid w:val="008B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3EB"/>
  </w:style>
  <w:style w:type="paragraph" w:styleId="ListParagraph">
    <w:name w:val="List Paragraph"/>
    <w:basedOn w:val="Normal"/>
    <w:uiPriority w:val="34"/>
    <w:qFormat/>
    <w:rsid w:val="00EB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C92E-4E7A-47B6-B9E9-7A4CEB4F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Braziel</dc:creator>
  <cp:lastModifiedBy>Amanda Gibson</cp:lastModifiedBy>
  <cp:revision>2</cp:revision>
  <cp:lastPrinted>2014-04-04T20:36:00Z</cp:lastPrinted>
  <dcterms:created xsi:type="dcterms:W3CDTF">2019-09-12T18:58:00Z</dcterms:created>
  <dcterms:modified xsi:type="dcterms:W3CDTF">2019-09-12T18:58:00Z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1942115610</vt:i4>
  </property>
  <property fmtid="{D5CDD505-2E9C-101B-9397-08002B2CF9AE}" pid="3" name="_NewReviewCycle">
    <vt:lpwstr/>
  </property>
  <property fmtid="{D5CDD505-2E9C-101B-9397-08002B2CF9AE}" pid="4" name="_EmailSubject">
    <vt:lpwstr>Blueprint</vt:lpwstr>
  </property>
  <property fmtid="{D5CDD505-2E9C-101B-9397-08002B2CF9AE}" pid="5" name="_AuthorEmail">
    <vt:lpwstr>Robert.Michael@angelo.edu</vt:lpwstr>
  </property>
  <property fmtid="{D5CDD505-2E9C-101B-9397-08002B2CF9AE}" pid="6" name="_AuthorEmailDisplayName">
    <vt:lpwstr>Robert K. Michael</vt:lpwstr>
  </property>
  <property fmtid="{D5CDD505-2E9C-101B-9397-08002B2CF9AE}" pid="7" name="_ReviewingToolsShownOnce">
    <vt:lpwstr/>
  </property>
</Properties>
</file>